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Порядок проведения в 2014 году олимпиады школьников Союзного государства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«Россия и Беларусь: историческая и духовная общность» 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I.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Общие положения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1.Настоящий Порядок определяет организационное, методическое и финансовое обеспечение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организации и проведения олимпиады школьников Союзного государства «Россия и Беларусь: историческая и духовная общность» (далее – олимпиада)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Олимпиада проводится в целях содействия укреплению дружеских связей молодежи Российской Федерации и Республики Беларусь, повышения интереса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учащихся к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изучению исторического и культурного наследия Республики Беларусь и Российской Федерации.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В олимпиаде на добровольной основе принимают участие обучающиеся 10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11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классов учреждений общего среднего образования Республики Беларусь 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государственных, муниципальных и негосударственных образовательных организаций Российской Федерации, реализующих основные общеобразовательные программы основного общего и среднего (полного) общего образования.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4. Олимпиада проводится по учебным предметам «Русский язык», «Русская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литература».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5. Олимпиада проходит в два этапа: отборочный этап, заключительный этап.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 Организаторами отборочного этапа олимпиады </w:t>
      </w:r>
      <w:proofErr w:type="spellStart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являются</w:t>
      </w:r>
      <w:proofErr w:type="gramStart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:в</w:t>
      </w:r>
      <w:proofErr w:type="spellEnd"/>
      <w:proofErr w:type="gramEnd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Республике Беларусь 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- областные органы управления образованием;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Российской Федерации 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- органы исполнительной власти субъектов Российской Федерации, осуществляющие управление в сфере образования.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7. Организаторами заключительного этапа олимпиады являются 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Министерство образования и науки Российской Федерации и Министерство 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образования Республики Беларусь.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8. На каждом этапе олимпиады организаторо</w:t>
      </w:r>
      <w:proofErr w:type="gramStart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м(</w:t>
      </w:r>
      <w:proofErr w:type="gramEnd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proofErr w:type="spellStart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ами</w:t>
      </w:r>
      <w:proofErr w:type="spellEnd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) олимпиады создается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оргкомитет, который осуществляет общее руководство подготовкой и проведением олимпиады.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9. Методическое обеспечение проведения олимпиады осуществляет 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методическая комиссия. 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методической комиссии формируется из числа научных и педагогических работников образовательных организаций высшего профессионального образования, иных высококвалифицированных специалистов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Российской Федерации и Республики Беларусь и утверждается оргкомитетом заключительного этапа олимпиады.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10. Методическая комиссия разрабатывает задания для проведения этапов олимпиады, критерии оценки выполненных олимпиадных заданий и методические рекомендации к олимпиадным заданиям заключительного этапа олимпиады. 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2"/>
      <w:bookmarkEnd w:id="0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11. Проверку выполнения олимпиадных заданий отборочного и заключительного этапов олимпиады осуществляет жюри соответствующих этапов олимпиады.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12. Состав жюри формируется из числа научных и педагогических работников образовательных организаций высшего профессионального образования, иных высококвалифицированных специалистов и утверждается оргкомитетом соответствующего этапа олимпиады.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состав жюри заключительного этапа олимпиады входят представители Российской Федерации и Республики Беларусь.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13. Жюри всех этапов олимпиады: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утверждает критерии оценки письменных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олимпиадных заданий;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оценивает выполненные олимпиадные задания;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рассматривает апелляции участников;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определяет победителей и призеров соответствующего этапа олимпиады;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проводит анализ выполненных олимпиадных заданий;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представляет в оргкомитет соответствующего этапа олимпиады отчет о результатах проведения олимпиады.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14. Победители и призеры всех этапов олимпиады определяются жюри на основании результатов участников соответствующих этапов олимпиады, которые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заносятся в итоговую таблицу результатов участников соответствующих этапов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олимпиады, представляющую собой ранжированный список участников, расположенных по мере убывания набранных ими баллов. 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15. Образцы дипломов победителей олимпиады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утверждаются организаторами соответствующих этапов олимпиады.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II. Проведение отборочного этапа олимпиады 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16. Отборочный этап олимпиады проводится с 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по 26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2014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во всех областях Республики Беларусь, </w:t>
      </w:r>
      <w:proofErr w:type="gramStart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proofErr w:type="gramEnd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Минске и субъектах Российской Федерации, определенных приложением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N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к настоящему Порядку.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17. На отборочном этапе олимпиады участник выполняет письменную работу 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комплексному анализу поэтического или про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заического текста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 N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3).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Участник олимпиады самостоятельно выбирает те</w:t>
      </w:r>
      <w:proofErr w:type="gramStart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кст дл</w:t>
      </w:r>
      <w:proofErr w:type="gramEnd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 выполнения письменной работы. Выбор произведения должен быть </w:t>
      </w:r>
      <w:proofErr w:type="spellStart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аргументированно</w:t>
      </w:r>
      <w:proofErr w:type="spellEnd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обоснован участником олимпиады в его письменной работе.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Объем письменной работы должен быть не менее 2-3 страниц формата А</w:t>
      </w:r>
      <w:proofErr w:type="gramStart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proofErr w:type="gramEnd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(шрифт 14, интервал 1,5).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участников олимпиады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сдать 26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сентября в Городской центр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предметных олимпиад до 17.00. (пл. Островского, д.2-а, 5-й подъезд, </w:t>
      </w:r>
      <w:proofErr w:type="spellStart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208; тел.310-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65-03)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18. </w:t>
      </w:r>
      <w:proofErr w:type="gramStart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участия в отборочном этапе олимпиады участник направляет в адрес оргкомитета отборочного этапа следующие материалы: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анкета по форме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приложению </w:t>
      </w:r>
      <w:proofErr w:type="spellStart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No</w:t>
      </w:r>
      <w:proofErr w:type="spellEnd"/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к настоящему Порядку;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письменная работа на бумажном и электронном носителях.</w:t>
      </w:r>
      <w:proofErr w:type="gramEnd"/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>19. Жюри осуществляет проверку письменных работ в соответствии с утвержденными критериями.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20. На отборочном этапе олимпиады жюри определяет 6 участников, набравших наибольшее количество баллов по результатам оценивания письменной работы, и объявляет их победителями данного этапа олимпиады. </w:t>
      </w:r>
    </w:p>
    <w:p w:rsidR="00C23B23" w:rsidRPr="00C23B23" w:rsidRDefault="00C23B23" w:rsidP="00C23B2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3B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21. Из числа победителей отборочного этапа олимпиады жюри формирует команду для заключительного этапа олимпиады. </w:t>
      </w:r>
    </w:p>
    <w:p w:rsidR="00DC0984" w:rsidRDefault="00DC0984" w:rsidP="00C23B23"/>
    <w:p w:rsidR="00522803" w:rsidRDefault="00C23B23" w:rsidP="00C23B23">
      <w:r>
        <w:t xml:space="preserve">Задания отборочного этапа </w:t>
      </w:r>
      <w:r w:rsidR="00522803">
        <w:t>смотрите здесь:</w:t>
      </w:r>
    </w:p>
    <w:p w:rsidR="00C23B23" w:rsidRDefault="00C23B23" w:rsidP="00C23B23">
      <w:hyperlink r:id="rId4" w:history="1">
        <w:r>
          <w:rPr>
            <w:rStyle w:val="a3"/>
          </w:rPr>
          <w:t>Олимпиада Союзного государства "Россия и Беларусь: историческая и духовная общность"</w:t>
        </w:r>
      </w:hyperlink>
    </w:p>
    <w:p w:rsidR="00C23B23" w:rsidRPr="00C23B23" w:rsidRDefault="00C23B23" w:rsidP="00C23B23">
      <w:hyperlink r:id="rId5" w:history="1">
        <w:r w:rsidRPr="00464CDB">
          <w:rPr>
            <w:rStyle w:val="a3"/>
          </w:rPr>
          <w:t>http://www.anichkov.ru/departments/olympiad/region/osgribiido</w:t>
        </w:r>
      </w:hyperlink>
    </w:p>
    <w:sectPr w:rsidR="00C23B23" w:rsidRPr="00C23B23" w:rsidSect="00DC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C23B23"/>
    <w:rsid w:val="00522803"/>
    <w:rsid w:val="00C23B23"/>
    <w:rsid w:val="00DC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B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ichkov.ru/departments/olympiad/region/osgribiido" TargetMode="External"/><Relationship Id="rId4" Type="http://schemas.openxmlformats.org/officeDocument/2006/relationships/hyperlink" Target="http://www.anichkov.ru/departments/olympiad/region/osgribii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Рамила</dc:creator>
  <cp:lastModifiedBy>Рамила</cp:lastModifiedBy>
  <cp:revision>1</cp:revision>
  <dcterms:created xsi:type="dcterms:W3CDTF">2014-09-09T21:30:00Z</dcterms:created>
  <dcterms:modified xsi:type="dcterms:W3CDTF">2014-09-09T21:48:00Z</dcterms:modified>
</cp:coreProperties>
</file>